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24" w:rsidRPr="00FD5526" w:rsidRDefault="00794C24" w:rsidP="00794C24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 w:rsidRPr="00FD5526">
        <w:rPr>
          <w:rFonts w:eastAsia="Arial Unicode MS"/>
          <w:b/>
          <w:sz w:val="20"/>
          <w:szCs w:val="20"/>
        </w:rPr>
        <w:t>T.C. HARRAN ÜNİVERSİTESİ</w:t>
      </w:r>
    </w:p>
    <w:p w:rsidR="00794C24" w:rsidRPr="00A8229E" w:rsidRDefault="00794C24" w:rsidP="00794C24">
      <w:pPr>
        <w:jc w:val="center"/>
        <w:rPr>
          <w:rFonts w:eastAsia="Arial Unicode MS"/>
          <w:b/>
          <w:sz w:val="20"/>
          <w:szCs w:val="20"/>
        </w:rPr>
      </w:pPr>
      <w:r>
        <w:rPr>
          <w:b/>
          <w:sz w:val="20"/>
          <w:szCs w:val="20"/>
        </w:rPr>
        <w:t>Bozova</w:t>
      </w:r>
      <w:r w:rsidRPr="00A8229E">
        <w:rPr>
          <w:b/>
          <w:sz w:val="20"/>
          <w:szCs w:val="20"/>
        </w:rPr>
        <w:t xml:space="preserve"> Meslek Yüksekokulu Müdürlüğü</w:t>
      </w:r>
    </w:p>
    <w:p w:rsidR="00794C24" w:rsidRPr="007062BE" w:rsidRDefault="00794C24" w:rsidP="00794C24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 w:rsidRPr="00FD5526">
        <w:rPr>
          <w:rFonts w:eastAsia="Arial Unicode MS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794C24" w:rsidRPr="007062BE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>AKTS</w:t>
            </w:r>
          </w:p>
        </w:tc>
      </w:tr>
      <w:tr w:rsidR="00794C24" w:rsidRPr="007062BE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bookmarkStart w:id="0" w:name="_GoBack"/>
            <w:r w:rsidRPr="007062BE">
              <w:rPr>
                <w:sz w:val="20"/>
                <w:szCs w:val="20"/>
              </w:rPr>
              <w:t>Beden Eğitimi</w:t>
            </w:r>
            <w:bookmarkEnd w:id="0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0+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1</w:t>
            </w:r>
          </w:p>
        </w:tc>
      </w:tr>
      <w:tr w:rsidR="00794C24" w:rsidRPr="007062BE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7062BE">
              <w:rPr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7062BE">
              <w:rPr>
                <w:rFonts w:eastAsia="Arial Unicode MS"/>
                <w:sz w:val="20"/>
                <w:szCs w:val="20"/>
              </w:rPr>
              <w:t>1</w:t>
            </w:r>
          </w:p>
        </w:tc>
      </w:tr>
      <w:tr w:rsidR="00794C24" w:rsidRPr="007062BE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7062BE">
              <w:rPr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Arial Unicode MS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eastAsia="Arial Unicode MS"/>
                <w:sz w:val="20"/>
                <w:szCs w:val="20"/>
              </w:rPr>
              <w:t>. Dr. Erdal ALANCIOĞLU</w:t>
            </w:r>
          </w:p>
        </w:tc>
      </w:tr>
      <w:tr w:rsidR="00794C24" w:rsidRPr="007062BE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7062BE">
              <w:rPr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8147D0">
              <w:rPr>
                <w:color w:val="000000"/>
              </w:rPr>
              <w:t>Bölüm web sayfasında ilan edilecektir.</w:t>
            </w:r>
          </w:p>
        </w:tc>
      </w:tr>
      <w:tr w:rsidR="00794C24" w:rsidRPr="007062BE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50" w:lineRule="atLeast"/>
              <w:ind w:right="378"/>
              <w:rPr>
                <w:sz w:val="20"/>
                <w:szCs w:val="20"/>
                <w:lang w:bidi="tr-TR"/>
              </w:rPr>
            </w:pPr>
            <w:r w:rsidRPr="007062BE">
              <w:rPr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  <w:tr w:rsidR="00794C24" w:rsidRPr="007062BE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7062BE">
              <w:rPr>
                <w:rFonts w:eastAsia="Arial Unicode MS"/>
                <w:sz w:val="20"/>
                <w:szCs w:val="20"/>
              </w:rPr>
              <w:t>Türkçe</w:t>
            </w:r>
          </w:p>
        </w:tc>
      </w:tr>
      <w:tr w:rsidR="00794C24" w:rsidRPr="007062BE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7062BE">
              <w:rPr>
                <w:rFonts w:eastAsia="Arial Unicode MS"/>
                <w:sz w:val="20"/>
                <w:szCs w:val="20"/>
              </w:rPr>
              <w:t>Seçmeli</w:t>
            </w:r>
          </w:p>
        </w:tc>
      </w:tr>
      <w:tr w:rsidR="00794C24" w:rsidRPr="007062BE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Bu dersin amacı; fiziksel aktivite ile sağlıklı, ömür boyu süren bir yaşam davranışı geliştirmesini sağlamaktır.</w:t>
            </w:r>
          </w:p>
        </w:tc>
      </w:tr>
      <w:tr w:rsidR="00794C24" w:rsidRPr="007062BE" w:rsidTr="00E24993">
        <w:trPr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4" w:rsidRPr="007062BE" w:rsidRDefault="00794C24" w:rsidP="00E24993">
            <w:pPr>
              <w:spacing w:line="200" w:lineRule="atLeast"/>
              <w:ind w:right="-108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Bu dersin sonunda öğrenciler;</w:t>
            </w:r>
          </w:p>
          <w:p w:rsidR="00794C24" w:rsidRPr="007062BE" w:rsidRDefault="00794C24" w:rsidP="00E2499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İnsan gelişiminde beden eğitiminin rolünü bilir.</w:t>
            </w:r>
          </w:p>
          <w:p w:rsidR="00794C24" w:rsidRPr="007062BE" w:rsidRDefault="00794C24" w:rsidP="00E2499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Sağlıklı yaşam için egzersizler hakkında genel bilgi sahibi olur.</w:t>
            </w:r>
          </w:p>
          <w:p w:rsidR="00794C24" w:rsidRPr="007062BE" w:rsidRDefault="00794C24" w:rsidP="00E2499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Beden eğitimi derslerinde düzenleri, yürüyüşleri, dönüşleri, sıralanmaları bilir,</w:t>
            </w:r>
          </w:p>
          <w:p w:rsidR="00794C24" w:rsidRPr="007062BE" w:rsidRDefault="00794C24" w:rsidP="00E2499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Serbest jimnastik alıştırmaları, bireysel ve eşli jimnastik egzersizleri, araçta ve araçla yapılan alıştırmaları bilir ve uygular.</w:t>
            </w:r>
          </w:p>
          <w:p w:rsidR="00794C24" w:rsidRPr="007062BE" w:rsidRDefault="00794C24" w:rsidP="00E24993">
            <w:pPr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794C24" w:rsidRPr="007062BE" w:rsidTr="00E24993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İnsan gelişiminde beden eğitiminin rolü,</w:t>
            </w:r>
          </w:p>
          <w:p w:rsidR="00794C24" w:rsidRPr="007062BE" w:rsidRDefault="00794C24" w:rsidP="00E24993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Sağlıklı yaşam için egzersizler hakkında genel bilgi,</w:t>
            </w:r>
          </w:p>
          <w:p w:rsidR="00794C24" w:rsidRPr="007062BE" w:rsidRDefault="00794C24" w:rsidP="00E24993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Hareket eğitimi kavramları,</w:t>
            </w:r>
          </w:p>
          <w:p w:rsidR="00794C24" w:rsidRPr="007062BE" w:rsidRDefault="00794C24" w:rsidP="00E24993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Serbest jimnastik alıştırmaları, bireysel ve eşli jimnastik egzersizleri, araçta ve araçla yapılan alıştırmalar</w:t>
            </w:r>
          </w:p>
          <w:p w:rsidR="00794C24" w:rsidRPr="007062BE" w:rsidRDefault="00794C24" w:rsidP="00E24993">
            <w:pPr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794C24" w:rsidRPr="007062BE" w:rsidTr="00E24993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>Konular</w:t>
            </w:r>
          </w:p>
        </w:tc>
      </w:tr>
      <w:tr w:rsidR="00794C24" w:rsidRPr="007062BE" w:rsidTr="00E24993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2BE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24" w:rsidRPr="007062BE" w:rsidRDefault="00794C24" w:rsidP="00E24993">
            <w:pPr>
              <w:rPr>
                <w:sz w:val="20"/>
              </w:rPr>
            </w:pPr>
            <w:r w:rsidRPr="007062BE">
              <w:rPr>
                <w:sz w:val="20"/>
              </w:rPr>
              <w:t>Beden eğitimi ve spor bilimlerinin alanları, tarihsel gelişimi ve temel kavramlar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94C24" w:rsidRPr="007062BE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2BE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24" w:rsidRPr="007062BE" w:rsidRDefault="00794C24" w:rsidP="00E24993">
            <w:pPr>
              <w:rPr>
                <w:sz w:val="20"/>
              </w:rPr>
            </w:pPr>
            <w:r w:rsidRPr="007062BE">
              <w:rPr>
                <w:sz w:val="20"/>
              </w:rPr>
              <w:t>Beden eğitimi ve sporun felsefi, sosyolojik ve tarihsel temelleri, oyun, kurallı oyun ve sporların ortaya çıkışı ve aralarındaki ilişkiler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94C24" w:rsidRPr="007062BE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2BE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24" w:rsidRPr="007062BE" w:rsidRDefault="00794C24" w:rsidP="00E24993">
            <w:pPr>
              <w:rPr>
                <w:sz w:val="20"/>
              </w:rPr>
            </w:pPr>
            <w:r w:rsidRPr="007062BE">
              <w:rPr>
                <w:sz w:val="20"/>
              </w:rPr>
              <w:t>Beden eğitimi ve sporun felsefi, sosyolojik ve tarihsel temelleri, oyun, kurallı oyun ve sporların ortaya çıkışı ve aralarındaki ilişkiler.</w:t>
            </w:r>
            <w:r>
              <w:rPr>
                <w:b/>
                <w:sz w:val="20"/>
                <w:szCs w:val="20"/>
              </w:rPr>
              <w:t xml:space="preserve"> (Uzaktan eğitim)</w:t>
            </w:r>
          </w:p>
        </w:tc>
      </w:tr>
      <w:tr w:rsidR="00794C24" w:rsidRPr="007062BE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2BE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Temel hareket bilgi ve beceri uygulamaları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94C24" w:rsidRPr="007062BE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2BE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 xml:space="preserve">Hareket eğitimi kavramları (vücut, </w:t>
            </w:r>
            <w:proofErr w:type="gramStart"/>
            <w:r w:rsidRPr="007062BE">
              <w:rPr>
                <w:sz w:val="20"/>
                <w:szCs w:val="20"/>
              </w:rPr>
              <w:t>efor</w:t>
            </w:r>
            <w:proofErr w:type="gramEnd"/>
            <w:r w:rsidRPr="007062BE">
              <w:rPr>
                <w:sz w:val="20"/>
                <w:szCs w:val="20"/>
              </w:rPr>
              <w:t xml:space="preserve"> farkındalığı)</w:t>
            </w:r>
            <w:r>
              <w:rPr>
                <w:b/>
                <w:sz w:val="20"/>
                <w:szCs w:val="20"/>
              </w:rPr>
              <w:t xml:space="preserve"> (Uzaktan eğitim)</w:t>
            </w:r>
          </w:p>
        </w:tc>
      </w:tr>
      <w:tr w:rsidR="00794C24" w:rsidRPr="007062BE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2BE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Hareket eğitimi kavramları (alan ve ilişkiler farkındalığı)</w:t>
            </w:r>
            <w:r>
              <w:rPr>
                <w:b/>
                <w:sz w:val="20"/>
                <w:szCs w:val="20"/>
              </w:rPr>
              <w:t xml:space="preserve"> (Uzaktan eğitim)</w:t>
            </w:r>
          </w:p>
        </w:tc>
      </w:tr>
      <w:tr w:rsidR="00794C24" w:rsidRPr="007062BE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2BE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Egzersiz- fiziksel yapı ilişkisi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94C24" w:rsidRPr="007062BE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2BE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Egzersiz-ruhsal ve sosyolojik yapı ilişkisi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94C24" w:rsidRPr="007062BE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2BE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Egzersiz ve sağlıklı yaşam ilişkisi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94C24" w:rsidRPr="007062BE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2BE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Egzersize hazırlık (malzeme-ısınma fizyolojisi-) ana devre, soğuma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94C24" w:rsidRPr="007062BE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2BE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r w:rsidRPr="007062BE">
              <w:rPr>
                <w:sz w:val="20"/>
              </w:rPr>
              <w:t>Isınma, ana devre ve soğuma egzersiz uygulamaları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94C24" w:rsidRPr="007062BE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2BE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 xml:space="preserve">Beden </w:t>
            </w:r>
            <w:proofErr w:type="spellStart"/>
            <w:proofErr w:type="gramStart"/>
            <w:r w:rsidRPr="007062BE">
              <w:rPr>
                <w:sz w:val="20"/>
                <w:szCs w:val="20"/>
              </w:rPr>
              <w:t>eğt,ve</w:t>
            </w:r>
            <w:proofErr w:type="spellEnd"/>
            <w:proofErr w:type="gramEnd"/>
            <w:r w:rsidRPr="007062BE">
              <w:rPr>
                <w:sz w:val="20"/>
                <w:szCs w:val="20"/>
              </w:rPr>
              <w:t xml:space="preserve"> spor- kültürel yapı ilişkisi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94C24" w:rsidRPr="007062BE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2BE">
              <w:rPr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Beden eğitiminde düzen alıştırmaları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94C24" w:rsidRPr="007062BE" w:rsidTr="00E2499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062BE">
              <w:rPr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Beden eğitiminde düzen alıştırmaları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94C24" w:rsidRPr="007062BE" w:rsidTr="00E24993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794C24" w:rsidRPr="007062BE" w:rsidTr="00E24993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7062BE">
              <w:rPr>
                <w:rFonts w:eastAsia="Arial Unicode MS"/>
                <w:sz w:val="20"/>
                <w:szCs w:val="20"/>
              </w:rPr>
              <w:t>Beden eğitimi ve sporun insan gelişiminde ve hayatındaki önemini kavrar. Spor ve sağlık ilişkisini anlar.</w:t>
            </w:r>
          </w:p>
        </w:tc>
      </w:tr>
      <w:tr w:rsidR="00794C24" w:rsidRPr="007062BE" w:rsidTr="00E24993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rFonts w:eastAsia="Arial Unicode MS"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>Kaynaklar</w:t>
            </w:r>
          </w:p>
        </w:tc>
      </w:tr>
      <w:tr w:rsidR="00794C24" w:rsidRPr="007062BE" w:rsidTr="00E24993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062BE">
              <w:rPr>
                <w:rFonts w:eastAsia="Arial Unicode MS"/>
                <w:sz w:val="20"/>
                <w:szCs w:val="20"/>
              </w:rPr>
              <w:t xml:space="preserve">Demirhan G. (2006). </w:t>
            </w:r>
            <w:proofErr w:type="gramStart"/>
            <w:r w:rsidRPr="007062BE">
              <w:rPr>
                <w:rFonts w:eastAsia="Arial Unicode MS"/>
                <w:sz w:val="20"/>
                <w:szCs w:val="20"/>
              </w:rPr>
              <w:t>Spor Eğitiminin Temelleri. Bağırgan Yayınevi, Ankara.</w:t>
            </w:r>
            <w:proofErr w:type="gramEnd"/>
          </w:p>
          <w:p w:rsidR="00794C24" w:rsidRPr="007062BE" w:rsidRDefault="00794C24" w:rsidP="00E24993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7062BE">
              <w:rPr>
                <w:rFonts w:eastAsia="Arial Unicode MS"/>
                <w:sz w:val="20"/>
                <w:szCs w:val="20"/>
              </w:rPr>
              <w:t>Moonston</w:t>
            </w:r>
            <w:proofErr w:type="spellEnd"/>
            <w:r w:rsidRPr="007062BE">
              <w:rPr>
                <w:rFonts w:eastAsia="Arial Unicode MS"/>
                <w:sz w:val="20"/>
                <w:szCs w:val="20"/>
              </w:rPr>
              <w:t xml:space="preserve"> M. </w:t>
            </w:r>
            <w:proofErr w:type="spellStart"/>
            <w:r w:rsidRPr="007062BE">
              <w:rPr>
                <w:rFonts w:eastAsia="Arial Unicode MS"/>
                <w:sz w:val="20"/>
                <w:szCs w:val="20"/>
              </w:rPr>
              <w:t>Ashworth</w:t>
            </w:r>
            <w:proofErr w:type="spellEnd"/>
            <w:r w:rsidRPr="007062BE">
              <w:rPr>
                <w:rFonts w:eastAsia="Arial Unicode MS"/>
                <w:sz w:val="20"/>
                <w:szCs w:val="20"/>
              </w:rPr>
              <w:t xml:space="preserve"> S. (2000) Editör Demirhan G. Beden Eğitimi Öğretimi. Bağırgan Yayınevi, Ankara</w:t>
            </w:r>
          </w:p>
        </w:tc>
      </w:tr>
    </w:tbl>
    <w:p w:rsidR="00794C24" w:rsidRPr="007062BE" w:rsidRDefault="00794C24" w:rsidP="00794C24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94C24" w:rsidRPr="007062BE" w:rsidTr="00E24993">
        <w:trPr>
          <w:trHeight w:val="30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062BE">
              <w:rPr>
                <w:rFonts w:eastAsia="Arial Unicode MS"/>
                <w:b/>
                <w:sz w:val="20"/>
                <w:szCs w:val="20"/>
              </w:rPr>
              <w:t>Değerlendirme sistemi</w:t>
            </w:r>
          </w:p>
        </w:tc>
      </w:tr>
      <w:tr w:rsidR="00794C24" w:rsidRPr="007062BE" w:rsidTr="00E24993">
        <w:trPr>
          <w:trHeight w:val="35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571AFF">
              <w:rPr>
                <w:color w:val="000000"/>
              </w:rPr>
              <w:t>Ara Sınav, Kısa Sınav, Yarıyıl Sonu Sınavı ve Değerlendirmelerin yapılacağı tarih, gün ve saatler daha sonra Senatonun alacağı karara göre açıklanacaktır.</w:t>
            </w:r>
          </w:p>
        </w:tc>
      </w:tr>
    </w:tbl>
    <w:p w:rsidR="00794C24" w:rsidRPr="007062BE" w:rsidRDefault="00794C24" w:rsidP="00794C24">
      <w:pPr>
        <w:jc w:val="center"/>
        <w:rPr>
          <w:vanish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583"/>
        <w:gridCol w:w="583"/>
        <w:gridCol w:w="583"/>
        <w:gridCol w:w="584"/>
        <w:gridCol w:w="17"/>
        <w:gridCol w:w="566"/>
        <w:gridCol w:w="584"/>
        <w:gridCol w:w="409"/>
        <w:gridCol w:w="174"/>
        <w:gridCol w:w="584"/>
        <w:gridCol w:w="583"/>
        <w:gridCol w:w="76"/>
        <w:gridCol w:w="607"/>
        <w:gridCol w:w="684"/>
        <w:gridCol w:w="410"/>
        <w:gridCol w:w="273"/>
        <w:gridCol w:w="720"/>
        <w:gridCol w:w="708"/>
        <w:gridCol w:w="567"/>
      </w:tblGrid>
      <w:tr w:rsidR="00794C24" w:rsidRPr="007062BE" w:rsidTr="00E24993">
        <w:trPr>
          <w:trHeight w:val="312"/>
        </w:trPr>
        <w:tc>
          <w:tcPr>
            <w:tcW w:w="628" w:type="dxa"/>
            <w:shd w:val="clear" w:color="auto" w:fill="auto"/>
          </w:tcPr>
          <w:p w:rsidR="00794C24" w:rsidRDefault="00794C24" w:rsidP="00E24993">
            <w:pPr>
              <w:jc w:val="center"/>
            </w:pPr>
            <w:r w:rsidRPr="007062BE">
              <w:br w:type="page"/>
            </w:r>
          </w:p>
          <w:p w:rsidR="00794C24" w:rsidRPr="007062BE" w:rsidRDefault="00794C24" w:rsidP="00E249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8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pPr>
              <w:jc w:val="center"/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lastRenderedPageBreak/>
              <w:t>PROGRAM ÖĞRENME ÇIKTILARI İLE</w:t>
            </w:r>
          </w:p>
          <w:p w:rsidR="00794C24" w:rsidRPr="007062BE" w:rsidRDefault="00794C24" w:rsidP="00E24993">
            <w:pPr>
              <w:jc w:val="center"/>
            </w:pPr>
            <w:r w:rsidRPr="007062BE">
              <w:rPr>
                <w:b/>
                <w:sz w:val="20"/>
                <w:szCs w:val="20"/>
              </w:rPr>
              <w:lastRenderedPageBreak/>
              <w:t>DERS ÖĞRENİM KAZANIMLARI İLİŞKİSİ TABLOSU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4C24" w:rsidRPr="007062BE" w:rsidRDefault="00794C24" w:rsidP="00E249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4C24" w:rsidRPr="007062BE" w:rsidTr="00E24993">
        <w:trPr>
          <w:trHeight w:val="312"/>
        </w:trPr>
        <w:tc>
          <w:tcPr>
            <w:tcW w:w="628" w:type="dxa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4" w:type="dxa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</w:rPr>
            </w:pPr>
            <w:r w:rsidRPr="007062BE">
              <w:rPr>
                <w:b/>
                <w:sz w:val="20"/>
              </w:rPr>
              <w:t>PÇ13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</w:rPr>
            </w:pPr>
            <w:r w:rsidRPr="007062BE">
              <w:rPr>
                <w:b/>
                <w:sz w:val="20"/>
              </w:rPr>
              <w:t>PÇ14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rPr>
                <w:b/>
                <w:sz w:val="20"/>
              </w:rPr>
            </w:pPr>
            <w:r w:rsidRPr="007062BE">
              <w:rPr>
                <w:b/>
                <w:sz w:val="20"/>
              </w:rPr>
              <w:t>P15</w:t>
            </w:r>
          </w:p>
        </w:tc>
      </w:tr>
      <w:tr w:rsidR="00794C24" w:rsidRPr="007062BE" w:rsidTr="00E24993">
        <w:trPr>
          <w:trHeight w:val="300"/>
        </w:trPr>
        <w:tc>
          <w:tcPr>
            <w:tcW w:w="628" w:type="dxa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r w:rsidRPr="007062BE"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r w:rsidRPr="007062BE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r w:rsidRPr="007062BE">
              <w:t>2</w:t>
            </w:r>
          </w:p>
        </w:tc>
      </w:tr>
      <w:tr w:rsidR="00794C24" w:rsidRPr="007062BE" w:rsidTr="00E24993">
        <w:trPr>
          <w:trHeight w:val="330"/>
        </w:trPr>
        <w:tc>
          <w:tcPr>
            <w:tcW w:w="628" w:type="dxa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r w:rsidRPr="007062B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r w:rsidRPr="007062B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r w:rsidRPr="007062BE">
              <w:t>2</w:t>
            </w:r>
          </w:p>
        </w:tc>
      </w:tr>
      <w:tr w:rsidR="00794C24" w:rsidRPr="007062BE" w:rsidTr="00E24993">
        <w:trPr>
          <w:trHeight w:val="70"/>
        </w:trPr>
        <w:tc>
          <w:tcPr>
            <w:tcW w:w="628" w:type="dxa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r w:rsidRPr="007062B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r w:rsidRPr="007062B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r w:rsidRPr="007062BE">
              <w:t>2</w:t>
            </w:r>
          </w:p>
        </w:tc>
      </w:tr>
      <w:tr w:rsidR="00794C24" w:rsidRPr="007062BE" w:rsidTr="00E24993">
        <w:trPr>
          <w:trHeight w:val="312"/>
        </w:trPr>
        <w:tc>
          <w:tcPr>
            <w:tcW w:w="628" w:type="dxa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r w:rsidRPr="007062BE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r w:rsidRPr="007062B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r w:rsidRPr="007062BE">
              <w:t>2</w:t>
            </w:r>
          </w:p>
        </w:tc>
      </w:tr>
      <w:tr w:rsidR="00794C24" w:rsidRPr="007062BE" w:rsidTr="00E24993">
        <w:trPr>
          <w:trHeight w:val="312"/>
        </w:trPr>
        <w:tc>
          <w:tcPr>
            <w:tcW w:w="935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pPr>
              <w:jc w:val="center"/>
              <w:rPr>
                <w:b/>
              </w:rPr>
            </w:pPr>
            <w:r w:rsidRPr="007062BE">
              <w:rPr>
                <w:b/>
              </w:rPr>
              <w:t xml:space="preserve">ÖK: Öğrenme </w:t>
            </w:r>
            <w:proofErr w:type="gramStart"/>
            <w:r w:rsidRPr="007062BE">
              <w:rPr>
                <w:b/>
              </w:rPr>
              <w:t>Kazanımları   PÇ</w:t>
            </w:r>
            <w:proofErr w:type="gramEnd"/>
            <w:r w:rsidRPr="007062BE">
              <w:rPr>
                <w:b/>
              </w:rPr>
              <w:t>: Program Çıktıları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jc w:val="center"/>
              <w:rPr>
                <w:b/>
              </w:rPr>
            </w:pPr>
          </w:p>
        </w:tc>
      </w:tr>
      <w:tr w:rsidR="00794C24" w:rsidRPr="007062BE" w:rsidTr="00E24993">
        <w:trPr>
          <w:trHeight w:val="675"/>
        </w:trPr>
        <w:tc>
          <w:tcPr>
            <w:tcW w:w="1211" w:type="dxa"/>
            <w:gridSpan w:val="2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67" w:type="dxa"/>
            <w:gridSpan w:val="4"/>
            <w:shd w:val="clear" w:color="auto" w:fill="auto"/>
          </w:tcPr>
          <w:p w:rsidR="00794C24" w:rsidRPr="007062BE" w:rsidRDefault="00794C24" w:rsidP="00E24993">
            <w:pPr>
              <w:rPr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 xml:space="preserve">4 Yüksek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5 Çok Yüksek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rPr>
                <w:b/>
                <w:sz w:val="20"/>
                <w:szCs w:val="20"/>
              </w:rPr>
            </w:pPr>
          </w:p>
        </w:tc>
      </w:tr>
    </w:tbl>
    <w:p w:rsidR="00794C24" w:rsidRPr="007062BE" w:rsidRDefault="00794C24" w:rsidP="00794C24">
      <w:pPr>
        <w:rPr>
          <w:sz w:val="20"/>
          <w:szCs w:val="20"/>
        </w:rPr>
      </w:pPr>
    </w:p>
    <w:p w:rsidR="00794C24" w:rsidRPr="007062BE" w:rsidRDefault="00794C24" w:rsidP="00794C24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794C24" w:rsidRPr="007062BE" w:rsidRDefault="00794C24" w:rsidP="00794C24">
      <w:pPr>
        <w:tabs>
          <w:tab w:val="left" w:pos="3306"/>
        </w:tabs>
        <w:jc w:val="center"/>
        <w:rPr>
          <w:b/>
          <w:sz w:val="20"/>
          <w:szCs w:val="20"/>
        </w:rPr>
      </w:pPr>
      <w:r w:rsidRPr="007062BE">
        <w:rPr>
          <w:b/>
          <w:sz w:val="20"/>
          <w:szCs w:val="20"/>
        </w:rPr>
        <w:t>Program Çıktıları ve İlgili Dersin İlişkisi</w:t>
      </w:r>
    </w:p>
    <w:p w:rsidR="00794C24" w:rsidRPr="007062BE" w:rsidRDefault="00794C24" w:rsidP="00794C24">
      <w:pPr>
        <w:jc w:val="center"/>
        <w:rPr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587"/>
      </w:tblGrid>
      <w:tr w:rsidR="00794C24" w:rsidRPr="007062BE" w:rsidTr="00E24993">
        <w:trPr>
          <w:trHeight w:val="328"/>
        </w:trPr>
        <w:tc>
          <w:tcPr>
            <w:tcW w:w="790" w:type="dxa"/>
            <w:shd w:val="clear" w:color="auto" w:fill="auto"/>
            <w:vAlign w:val="center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C24" w:rsidRPr="007062BE" w:rsidRDefault="00794C24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4C24" w:rsidRPr="007062BE" w:rsidRDefault="00794C24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4C24" w:rsidRPr="007062BE" w:rsidRDefault="00794C24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4C24" w:rsidRPr="007062BE" w:rsidRDefault="00794C24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4C24" w:rsidRPr="007062BE" w:rsidRDefault="00794C24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4C24" w:rsidRPr="007062BE" w:rsidRDefault="00794C24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4C24" w:rsidRPr="007062BE" w:rsidRDefault="00794C24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4C24" w:rsidRPr="007062BE" w:rsidRDefault="00794C24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4C24" w:rsidRPr="007062BE" w:rsidRDefault="00794C24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794C24" w:rsidRPr="007062BE" w:rsidRDefault="00794C24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794C24" w:rsidRPr="007062BE" w:rsidRDefault="00794C24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794C24" w:rsidRPr="007062BE" w:rsidRDefault="00794C24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7062BE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pPr>
              <w:jc w:val="center"/>
              <w:rPr>
                <w:b/>
              </w:rPr>
            </w:pPr>
            <w:r w:rsidRPr="007062BE">
              <w:rPr>
                <w:b/>
                <w:sz w:val="20"/>
              </w:rPr>
              <w:t>PÇ14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pPr>
              <w:jc w:val="center"/>
              <w:rPr>
                <w:b/>
                <w:sz w:val="20"/>
              </w:rPr>
            </w:pPr>
            <w:r w:rsidRPr="007062BE">
              <w:rPr>
                <w:b/>
                <w:sz w:val="20"/>
              </w:rPr>
              <w:t>P15</w:t>
            </w:r>
          </w:p>
        </w:tc>
      </w:tr>
      <w:tr w:rsidR="00794C24" w:rsidRPr="007062BE" w:rsidTr="00E24993">
        <w:trPr>
          <w:trHeight w:val="468"/>
        </w:trPr>
        <w:tc>
          <w:tcPr>
            <w:tcW w:w="790" w:type="dxa"/>
            <w:shd w:val="clear" w:color="auto" w:fill="auto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Beden</w:t>
            </w:r>
          </w:p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Eğitimi</w:t>
            </w:r>
          </w:p>
        </w:tc>
        <w:tc>
          <w:tcPr>
            <w:tcW w:w="567" w:type="dxa"/>
            <w:shd w:val="clear" w:color="auto" w:fill="auto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794C24" w:rsidRPr="007062BE" w:rsidRDefault="00794C24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7062BE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r w:rsidRPr="007062BE">
              <w:t>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24" w:rsidRPr="007062BE" w:rsidRDefault="00794C24" w:rsidP="00E24993">
            <w:r w:rsidRPr="007062BE"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24" w:rsidRPr="007062BE" w:rsidRDefault="00794C24" w:rsidP="00E24993">
            <w:r w:rsidRPr="007062BE">
              <w:t>2</w:t>
            </w:r>
          </w:p>
        </w:tc>
      </w:tr>
    </w:tbl>
    <w:p w:rsidR="00794C24" w:rsidRPr="007062BE" w:rsidRDefault="00794C24" w:rsidP="00794C24">
      <w:pPr>
        <w:rPr>
          <w:sz w:val="20"/>
          <w:szCs w:val="20"/>
        </w:rPr>
      </w:pPr>
    </w:p>
    <w:p w:rsidR="00794C24" w:rsidRDefault="00794C24" w:rsidP="00794C24"/>
    <w:p w:rsidR="00794C24" w:rsidRDefault="00794C24" w:rsidP="00794C24"/>
    <w:p w:rsidR="00794C24" w:rsidRDefault="00794C24" w:rsidP="00794C24"/>
    <w:p w:rsidR="00794C24" w:rsidRDefault="00794C24" w:rsidP="00794C24"/>
    <w:p w:rsidR="00794C24" w:rsidRDefault="00794C24" w:rsidP="00794C24"/>
    <w:p w:rsidR="00794C24" w:rsidRDefault="00794C24" w:rsidP="00794C24"/>
    <w:p w:rsidR="00794C24" w:rsidRDefault="00794C24" w:rsidP="00794C24"/>
    <w:p w:rsidR="00794C24" w:rsidRDefault="00794C24" w:rsidP="00794C24"/>
    <w:p w:rsidR="00794C24" w:rsidRDefault="00794C24" w:rsidP="00794C24"/>
    <w:p w:rsidR="00AE1B24" w:rsidRDefault="00794C24"/>
    <w:sectPr w:rsidR="00AE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641"/>
    <w:multiLevelType w:val="hybridMultilevel"/>
    <w:tmpl w:val="2F88F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13477"/>
    <w:multiLevelType w:val="hybridMultilevel"/>
    <w:tmpl w:val="0706CF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24"/>
    <w:rsid w:val="004A0B4F"/>
    <w:rsid w:val="00794C24"/>
    <w:rsid w:val="008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CA567-C39C-4311-88E1-83EC1168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1</cp:revision>
  <dcterms:created xsi:type="dcterms:W3CDTF">2020-09-11T09:04:00Z</dcterms:created>
  <dcterms:modified xsi:type="dcterms:W3CDTF">2020-09-11T09:05:00Z</dcterms:modified>
</cp:coreProperties>
</file>